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Zastupitelstvo obce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Zadní St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řítež svolává veřejnou schůzi ohledně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u w:val="single"/>
          <w:shd w:fill="auto" w:val="clear"/>
        </w:rPr>
        <w:t xml:space="preserve">KOMPLETNÍ POZEMKOVÉ ÚPRAVĚ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na 13.5.2016 .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Schůze začíná  v 19.00.hodin v místním pijasu.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